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9"/>
        <w:gridCol w:w="4212"/>
        <w:gridCol w:w="4442"/>
        <w:gridCol w:w="3977"/>
      </w:tblGrid>
      <w:tr w:rsidR="00687C91" w:rsidRPr="007005E7" w14:paraId="345E18B2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01E4586" w14:textId="176CA9FD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Тема: </w:t>
            </w:r>
            <w:r w:rsidR="009A2306" w:rsidRPr="007005E7">
              <w:rPr>
                <w:rFonts w:ascii="Times New Roman" w:hAnsi="Times New Roman"/>
                <w:sz w:val="32"/>
                <w:szCs w:val="32"/>
              </w:rPr>
              <w:t>«Слог. Ударение»</w:t>
            </w:r>
          </w:p>
        </w:tc>
      </w:tr>
      <w:tr w:rsidR="00687C91" w:rsidRPr="007005E7" w14:paraId="52ED589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8E6378A" w14:textId="5092644E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Название программы: </w:t>
            </w:r>
            <w:r w:rsidR="009A2306" w:rsidRPr="007005E7">
              <w:rPr>
                <w:rFonts w:ascii="Times New Roman" w:hAnsi="Times New Roman"/>
                <w:sz w:val="32"/>
                <w:szCs w:val="32"/>
              </w:rPr>
              <w:t>русский язык (Перспектива)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 xml:space="preserve"> </w:t>
            </w:r>
          </w:p>
        </w:tc>
      </w:tr>
      <w:tr w:rsidR="00687C91" w:rsidRPr="007005E7" w14:paraId="111B1944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766B6553" w14:textId="35946E1C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Класс:3 </w:t>
            </w:r>
            <w:r w:rsidR="009A2306" w:rsidRPr="007005E7">
              <w:rPr>
                <w:rFonts w:ascii="Times New Roman" w:hAnsi="Times New Roman"/>
                <w:sz w:val="32"/>
                <w:szCs w:val="32"/>
              </w:rPr>
              <w:t xml:space="preserve">В 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>класс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ab/>
            </w:r>
          </w:p>
        </w:tc>
      </w:tr>
      <w:tr w:rsidR="00687C91" w:rsidRPr="007005E7" w14:paraId="6FF5200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7A4FFC5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Тип урока: урок открытия нового знания</w:t>
            </w:r>
          </w:p>
        </w:tc>
      </w:tr>
      <w:tr w:rsidR="00687C91" w:rsidRPr="007005E7" w14:paraId="62522798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29D98E5F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Цель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A379B6B" w14:textId="6C4B66BD" w:rsidR="00687C91" w:rsidRPr="007005E7" w:rsidRDefault="00C66D3B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  <w:t>совершенствова</w:t>
            </w:r>
            <w:r w:rsidR="00B278F7" w:rsidRPr="007005E7"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  <w:t>ние</w:t>
            </w:r>
            <w:r w:rsidRPr="007005E7"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  <w:t xml:space="preserve"> знани</w:t>
            </w:r>
            <w:r w:rsidR="00B278F7" w:rsidRPr="007005E7"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  <w:t xml:space="preserve">й </w:t>
            </w:r>
            <w:r w:rsidRPr="007005E7"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  <w:t>о слоге и ударении</w:t>
            </w:r>
          </w:p>
        </w:tc>
      </w:tr>
      <w:tr w:rsidR="00687C91" w:rsidRPr="007005E7" w14:paraId="01DA6E2C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04C5D641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Задачи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34B91B89" w14:textId="47416801" w:rsidR="00687C91" w:rsidRPr="007005E7" w:rsidRDefault="00420047" w:rsidP="00AC487E">
            <w:pPr>
              <w:pStyle w:val="a5"/>
              <w:shd w:val="clear" w:color="auto" w:fill="FFFFFF"/>
              <w:spacing w:before="0" w:beforeAutospacing="0" w:after="0" w:afterAutospacing="0" w:line="375" w:lineRule="atLeast"/>
              <w:rPr>
                <w:color w:val="151515"/>
                <w:sz w:val="32"/>
                <w:szCs w:val="32"/>
              </w:rPr>
            </w:pPr>
            <w:proofErr w:type="gramStart"/>
            <w:r w:rsidRPr="007005E7">
              <w:rPr>
                <w:sz w:val="32"/>
                <w:szCs w:val="32"/>
              </w:rPr>
              <w:t xml:space="preserve">Образовательные: </w:t>
            </w:r>
            <w:r w:rsidR="00AC487E" w:rsidRPr="007005E7">
              <w:rPr>
                <w:color w:val="151515"/>
                <w:sz w:val="32"/>
                <w:szCs w:val="32"/>
                <w:bdr w:val="none" w:sz="0" w:space="0" w:color="auto" w:frame="1"/>
              </w:rPr>
              <w:t xml:space="preserve"> научить</w:t>
            </w:r>
            <w:proofErr w:type="gramEnd"/>
            <w:r w:rsidR="00AC487E" w:rsidRPr="007005E7">
              <w:rPr>
                <w:color w:val="151515"/>
                <w:sz w:val="32"/>
                <w:szCs w:val="32"/>
                <w:bdr w:val="none" w:sz="0" w:space="0" w:color="auto" w:frame="1"/>
              </w:rPr>
              <w:t xml:space="preserve"> находить и объяснять значение </w:t>
            </w:r>
            <w:r w:rsidR="00AC487E" w:rsidRPr="007005E7">
              <w:rPr>
                <w:sz w:val="32"/>
                <w:szCs w:val="32"/>
                <w:shd w:val="clear" w:color="auto" w:fill="FFFFFF"/>
              </w:rPr>
              <w:t>одинаковых</w:t>
            </w:r>
            <w:r w:rsidR="007005E7" w:rsidRPr="007005E7">
              <w:rPr>
                <w:sz w:val="32"/>
                <w:szCs w:val="32"/>
                <w:shd w:val="clear" w:color="auto" w:fill="FFFFFF"/>
              </w:rPr>
              <w:t xml:space="preserve"> </w:t>
            </w:r>
            <w:r w:rsidR="00AC487E" w:rsidRPr="007005E7">
              <w:rPr>
                <w:sz w:val="32"/>
                <w:szCs w:val="32"/>
                <w:shd w:val="clear" w:color="auto" w:fill="FFFFFF"/>
              </w:rPr>
              <w:t xml:space="preserve">слов, которые различаются значением и постановкой ударения </w:t>
            </w:r>
          </w:p>
          <w:p w14:paraId="312550B1" w14:textId="77777777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Развивающие</w:t>
            </w:r>
            <w:proofErr w:type="gramStart"/>
            <w:r w:rsidRPr="007005E7">
              <w:rPr>
                <w:rFonts w:ascii="Times New Roman" w:hAnsi="Times New Roman"/>
                <w:sz w:val="32"/>
                <w:szCs w:val="32"/>
              </w:rPr>
              <w:t>: Развивать</w:t>
            </w:r>
            <w:proofErr w:type="gramEnd"/>
            <w:r w:rsidRPr="007005E7">
              <w:rPr>
                <w:rFonts w:ascii="Times New Roman" w:hAnsi="Times New Roman"/>
                <w:sz w:val="32"/>
                <w:szCs w:val="32"/>
              </w:rPr>
              <w:t xml:space="preserve"> внимание, память, речь, орфографическую зоркость</w:t>
            </w:r>
          </w:p>
          <w:p w14:paraId="11BC5A21" w14:textId="2044460D" w:rsidR="00687C91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Воспитательные: содействовать воспитанию любви к русскому языку </w:t>
            </w:r>
          </w:p>
        </w:tc>
      </w:tr>
      <w:tr w:rsidR="00687C91" w:rsidRPr="007005E7" w14:paraId="062DED5F" w14:textId="77777777">
        <w:trPr>
          <w:trHeight w:val="357"/>
        </w:trPr>
        <w:tc>
          <w:tcPr>
            <w:tcW w:w="3330" w:type="dxa"/>
            <w:shd w:val="clear" w:color="auto" w:fill="auto"/>
          </w:tcPr>
          <w:p w14:paraId="33C13AB8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Оборудование: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6F6692F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учебник, рабочая тетрадь, доска</w:t>
            </w:r>
          </w:p>
        </w:tc>
      </w:tr>
      <w:tr w:rsidR="00687C91" w:rsidRPr="007005E7" w14:paraId="281CDFEB" w14:textId="77777777">
        <w:trPr>
          <w:trHeight w:val="562"/>
        </w:trPr>
        <w:tc>
          <w:tcPr>
            <w:tcW w:w="3330" w:type="dxa"/>
            <w:shd w:val="clear" w:color="auto" w:fill="auto"/>
          </w:tcPr>
          <w:p w14:paraId="2AF7F8F4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Технологии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06167F43" w14:textId="1D725C74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Здоровьесберегающая</w:t>
            </w:r>
          </w:p>
        </w:tc>
      </w:tr>
      <w:tr w:rsidR="00687C91" w:rsidRPr="007005E7" w14:paraId="2AA31A42" w14:textId="77777777">
        <w:trPr>
          <w:trHeight w:val="352"/>
        </w:trPr>
        <w:tc>
          <w:tcPr>
            <w:tcW w:w="3330" w:type="dxa"/>
            <w:shd w:val="clear" w:color="auto" w:fill="auto"/>
          </w:tcPr>
          <w:p w14:paraId="76C70526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Планируемые результаты: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0A94D79C" w14:textId="77777777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</w:pPr>
            <w:r w:rsidRPr="007005E7">
              <w:rPr>
                <w:rFonts w:ascii="Times New Roman" w:hAnsi="Times New Roman"/>
                <w:i/>
                <w:sz w:val="32"/>
                <w:szCs w:val="32"/>
              </w:rPr>
              <w:t>Личностные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>:</w:t>
            </w:r>
            <w:r w:rsidRPr="007005E7"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  <w:t xml:space="preserve"> внутренняя готовность к восприятию материала, проявлять интерес к изучению русского языка, понимать, что, правильная устная и письменная речь свидетельствует о культуре человека</w:t>
            </w:r>
          </w:p>
          <w:p w14:paraId="0B203D03" w14:textId="4594BC82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  <w:t xml:space="preserve">Предметные: распознавать одинаковые слова, которые различаются значением и постановкой ударения </w:t>
            </w:r>
          </w:p>
          <w:p w14:paraId="6ED15E8C" w14:textId="77777777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  <w:u w:val="single"/>
              </w:rPr>
            </w:pPr>
            <w:r w:rsidRPr="007005E7">
              <w:rPr>
                <w:rFonts w:ascii="Times New Roman" w:hAnsi="Times New Roman"/>
                <w:sz w:val="32"/>
                <w:szCs w:val="32"/>
                <w:u w:val="single"/>
              </w:rPr>
              <w:t>Метапредметные:</w:t>
            </w:r>
          </w:p>
          <w:p w14:paraId="7125257B" w14:textId="77777777" w:rsidR="00AC487E" w:rsidRPr="007005E7" w:rsidRDefault="00AC487E" w:rsidP="00AC487E">
            <w:pPr>
              <w:pStyle w:val="a4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7005E7">
              <w:rPr>
                <w:rFonts w:ascii="Times New Roman" w:hAnsi="Times New Roman"/>
                <w:i/>
                <w:sz w:val="32"/>
                <w:szCs w:val="32"/>
              </w:rPr>
              <w:t xml:space="preserve">Регулятивные </w:t>
            </w:r>
            <w:proofErr w:type="gramStart"/>
            <w:r w:rsidRPr="007005E7">
              <w:rPr>
                <w:rFonts w:ascii="Times New Roman" w:hAnsi="Times New Roman"/>
                <w:i/>
                <w:sz w:val="32"/>
                <w:szCs w:val="32"/>
              </w:rPr>
              <w:t>УУД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>:</w:t>
            </w:r>
            <w:r w:rsidRPr="007005E7"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  <w:t xml:space="preserve"> </w:t>
            </w:r>
            <w:r w:rsidRPr="007005E7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п</w:t>
            </w:r>
            <w:r w:rsidRPr="007005E7">
              <w:rPr>
                <w:rFonts w:ascii="Times New Roman" w:eastAsia="Times New Roman" w:hAnsi="Times New Roman"/>
                <w:sz w:val="32"/>
                <w:szCs w:val="32"/>
              </w:rPr>
              <w:t>остановка</w:t>
            </w:r>
            <w:proofErr w:type="gramEnd"/>
            <w:r w:rsidRPr="007005E7">
              <w:rPr>
                <w:rFonts w:ascii="Times New Roman" w:eastAsia="Times New Roman" w:hAnsi="Times New Roman"/>
                <w:sz w:val="32"/>
                <w:szCs w:val="32"/>
              </w:rPr>
              <w:t xml:space="preserve"> учебной задачи, оценивание качества и уровня усвоения материала, развивать самостоятельность при выполнении поставленных задач.</w:t>
            </w:r>
          </w:p>
          <w:p w14:paraId="391BCD01" w14:textId="77777777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организовывать свое рабочее место; </w:t>
            </w:r>
            <w:r w:rsidRPr="007005E7"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  <w:t>корректировать свои учебные действия для преодоления ошибок</w:t>
            </w:r>
          </w:p>
          <w:p w14:paraId="7A9479CC" w14:textId="77777777" w:rsidR="00AC487E" w:rsidRPr="007005E7" w:rsidRDefault="00AC487E" w:rsidP="00AC487E">
            <w:pPr>
              <w:pStyle w:val="a4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7005E7">
              <w:rPr>
                <w:rFonts w:ascii="Times New Roman" w:hAnsi="Times New Roman"/>
                <w:i/>
                <w:sz w:val="32"/>
                <w:szCs w:val="32"/>
              </w:rPr>
              <w:t>Познавательные УУД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>:</w:t>
            </w:r>
            <w:r w:rsidRPr="007005E7"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  <w:t xml:space="preserve"> анализ слов, предложений, текста; построение логической цепи рассуждения</w:t>
            </w:r>
            <w:r w:rsidRPr="007005E7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 xml:space="preserve"> </w:t>
            </w:r>
          </w:p>
          <w:p w14:paraId="7795DA8C" w14:textId="2D119088" w:rsidR="00687C91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i/>
                <w:sz w:val="32"/>
                <w:szCs w:val="32"/>
              </w:rPr>
              <w:t>Коммуникативные УУД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>:</w:t>
            </w:r>
            <w:r w:rsidRPr="007005E7">
              <w:rPr>
                <w:rStyle w:val="10"/>
                <w:rFonts w:ascii="Times New Roman" w:eastAsiaTheme="minorHAnsi" w:hAnsi="Times New Roman"/>
                <w:i/>
                <w:iCs/>
                <w:sz w:val="32"/>
                <w:szCs w:val="32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7005E7">
              <w:rPr>
                <w:rStyle w:val="10"/>
                <w:rFonts w:ascii="Times New Roman" w:eastAsiaTheme="minorHAnsi" w:hAnsi="Times New Roman"/>
                <w:b w:val="0"/>
                <w:bCs w:val="0"/>
                <w:sz w:val="32"/>
                <w:szCs w:val="32"/>
                <w:bdr w:val="none" w:sz="0" w:space="0" w:color="auto" w:frame="1"/>
                <w:shd w:val="clear" w:color="auto" w:fill="FFFFFF"/>
              </w:rPr>
              <w:t>развивать речевые навыки при устных высказываниях, уметь излагать свое мнение и аргументировать свою точку зрения</w:t>
            </w:r>
          </w:p>
          <w:p w14:paraId="4AEE14DC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687C91" w:rsidRPr="007005E7" w14:paraId="1AEF6B6C" w14:textId="77777777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4E3323C0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План урока</w:t>
            </w:r>
          </w:p>
        </w:tc>
      </w:tr>
      <w:tr w:rsidR="00687C91" w:rsidRPr="007005E7" w14:paraId="4F7DF48D" w14:textId="77777777">
        <w:trPr>
          <w:trHeight w:val="315"/>
        </w:trPr>
        <w:tc>
          <w:tcPr>
            <w:tcW w:w="3330" w:type="dxa"/>
            <w:shd w:val="clear" w:color="auto" w:fill="auto"/>
          </w:tcPr>
          <w:p w14:paraId="6DF8CC92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Этап урока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7CCD0209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Деятельность учителя</w:t>
            </w:r>
          </w:p>
        </w:tc>
        <w:tc>
          <w:tcPr>
            <w:tcW w:w="3638" w:type="dxa"/>
            <w:shd w:val="clear" w:color="auto" w:fill="auto"/>
            <w:vAlign w:val="center"/>
          </w:tcPr>
          <w:p w14:paraId="5FD3FCFE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Деятельность обучающихся</w:t>
            </w:r>
          </w:p>
        </w:tc>
        <w:tc>
          <w:tcPr>
            <w:tcW w:w="4442" w:type="dxa"/>
          </w:tcPr>
          <w:p w14:paraId="629D8180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УУД</w:t>
            </w:r>
          </w:p>
        </w:tc>
      </w:tr>
      <w:tr w:rsidR="00687C91" w:rsidRPr="007005E7" w14:paraId="488FB0C2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2E1B9207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>Орг. Начало (1 мин)</w:t>
            </w:r>
          </w:p>
          <w:p w14:paraId="72BDD0FC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77074775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6D4D53B4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4A911880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3B65C6EF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4A8D8FE5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320" w:type="dxa"/>
            <w:shd w:val="clear" w:color="auto" w:fill="auto"/>
          </w:tcPr>
          <w:p w14:paraId="33D63290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Здравствуйте, проверьте готовность к уроку, у вас на столе должно лежать: учебник, рабочая тетрадь, пенал. Садитесь. </w:t>
            </w:r>
          </w:p>
          <w:p w14:paraId="3B5E8725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34735F33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4917E950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38" w:type="dxa"/>
            <w:shd w:val="clear" w:color="auto" w:fill="auto"/>
          </w:tcPr>
          <w:p w14:paraId="355E8E56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Здравствуйте, </w:t>
            </w:r>
          </w:p>
          <w:p w14:paraId="07873EC8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Проверяют готовность</w:t>
            </w:r>
          </w:p>
          <w:p w14:paraId="6A802159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Садятся</w:t>
            </w:r>
          </w:p>
          <w:p w14:paraId="508C30FE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2D405C10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191898D9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7B35797E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442" w:type="dxa"/>
          </w:tcPr>
          <w:p w14:paraId="4D82C8F7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Коммуникативные УУД:</w:t>
            </w:r>
          </w:p>
          <w:p w14:paraId="2D647EAD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- слушать собеседника и понимать речь других;</w:t>
            </w:r>
          </w:p>
          <w:p w14:paraId="035C8F9D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Регулятивные УУД:</w:t>
            </w:r>
          </w:p>
          <w:p w14:paraId="0BFEC9C8" w14:textId="1F0F329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- самостоятельно организовывать свое рабочее </w:t>
            </w:r>
            <w:proofErr w:type="gramStart"/>
            <w:r w:rsidRPr="007005E7">
              <w:rPr>
                <w:rFonts w:ascii="Times New Roman" w:hAnsi="Times New Roman"/>
                <w:sz w:val="32"/>
                <w:szCs w:val="32"/>
              </w:rPr>
              <w:t>место;-</w:t>
            </w:r>
            <w:proofErr w:type="gramEnd"/>
            <w:r w:rsidRPr="007005E7">
              <w:rPr>
                <w:rFonts w:ascii="Times New Roman" w:hAnsi="Times New Roman"/>
                <w:sz w:val="32"/>
                <w:szCs w:val="32"/>
              </w:rPr>
              <w:t xml:space="preserve"> настраивать себя на продуктивную работу</w:t>
            </w:r>
          </w:p>
        </w:tc>
      </w:tr>
      <w:tr w:rsidR="00C66D3B" w:rsidRPr="007005E7" w14:paraId="3A92CB61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222A2017" w14:textId="424A73BF" w:rsidR="00C66D3B" w:rsidRPr="007005E7" w:rsidRDefault="00C66D3B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Минута чистописания</w:t>
            </w:r>
          </w:p>
        </w:tc>
        <w:tc>
          <w:tcPr>
            <w:tcW w:w="4320" w:type="dxa"/>
            <w:shd w:val="clear" w:color="auto" w:fill="auto"/>
          </w:tcPr>
          <w:p w14:paraId="72DCD7CE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Открываем тетради, пропускаем две строчки, пишем двадцать шестое сентября, классная работа, обратите внимание на орфограммы в словах. </w:t>
            </w:r>
          </w:p>
          <w:p w14:paraId="1F664CE6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451DE168" w14:textId="1D4FF492" w:rsidR="00C66D3B" w:rsidRPr="007005E7" w:rsidRDefault="00C66D3B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Мм</w:t>
            </w:r>
          </w:p>
        </w:tc>
        <w:tc>
          <w:tcPr>
            <w:tcW w:w="3638" w:type="dxa"/>
            <w:shd w:val="clear" w:color="auto" w:fill="auto"/>
          </w:tcPr>
          <w:p w14:paraId="265D1E76" w14:textId="2639B108" w:rsidR="00C66D3B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Пишут</w:t>
            </w:r>
          </w:p>
        </w:tc>
        <w:tc>
          <w:tcPr>
            <w:tcW w:w="4442" w:type="dxa"/>
          </w:tcPr>
          <w:p w14:paraId="5D6659E0" w14:textId="5FEBD47F" w:rsidR="00C66D3B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ПР: уметь писать буквы Мм и соединения</w:t>
            </w:r>
          </w:p>
        </w:tc>
      </w:tr>
      <w:tr w:rsidR="00687C91" w:rsidRPr="007005E7" w14:paraId="7525C7B5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B7CD7AB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Целеполагание </w:t>
            </w:r>
          </w:p>
        </w:tc>
        <w:tc>
          <w:tcPr>
            <w:tcW w:w="4320" w:type="dxa"/>
            <w:shd w:val="clear" w:color="auto" w:fill="auto"/>
          </w:tcPr>
          <w:p w14:paraId="0C5F8FA5" w14:textId="77777777" w:rsidR="00687C91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Давайте вспомним, как звучала тема вчерашнего урока? </w:t>
            </w:r>
          </w:p>
          <w:p w14:paraId="7A0FC264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Сегодня мы продолжим изучать слог и ударение </w:t>
            </w:r>
          </w:p>
          <w:p w14:paraId="73F698CB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Какие цели на урок мы поставим?</w:t>
            </w:r>
          </w:p>
          <w:p w14:paraId="4085F5BC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Что мы должны уметь? </w:t>
            </w:r>
          </w:p>
          <w:p w14:paraId="45DA1C99" w14:textId="77777777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F6AA91E" w14:textId="0B4D515D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Цель нашего урока: совершенствовать умения </w:t>
            </w: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>ставить ударение и делить слова на слоги</w:t>
            </w:r>
          </w:p>
        </w:tc>
        <w:tc>
          <w:tcPr>
            <w:tcW w:w="3638" w:type="dxa"/>
            <w:shd w:val="clear" w:color="auto" w:fill="auto"/>
          </w:tcPr>
          <w:p w14:paraId="7D5F0E3E" w14:textId="39A4A9E2" w:rsidR="00687C91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 xml:space="preserve">«Слог. Ударение» </w:t>
            </w:r>
          </w:p>
          <w:p w14:paraId="7D1619A4" w14:textId="53E2A0E9" w:rsidR="00AC487E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3844000F" w14:textId="23C30B21" w:rsidR="00AC487E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C8EB600" w14:textId="59E8DCA4" w:rsidR="00AC487E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556553B9" w14:textId="2B49B960" w:rsidR="00AC487E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46595132" w14:textId="4416E914" w:rsidR="00AC487E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Ставить ударения, делить слова на слоги.</w:t>
            </w:r>
          </w:p>
          <w:p w14:paraId="3DF886F2" w14:textId="096D95BD" w:rsidR="00AC487E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50F90886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2D949AF3" w14:textId="0325A1EC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442" w:type="dxa"/>
          </w:tcPr>
          <w:p w14:paraId="390933DF" w14:textId="719BD872" w:rsidR="00B903D3" w:rsidRPr="007005E7" w:rsidRDefault="00B903D3" w:rsidP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1B79E437" w14:textId="77777777" w:rsidR="00AC487E" w:rsidRPr="007005E7" w:rsidRDefault="00AC487E" w:rsidP="00AC487E">
            <w:pPr>
              <w:pStyle w:val="a4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7005E7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Р: п</w:t>
            </w:r>
            <w:r w:rsidRPr="007005E7">
              <w:rPr>
                <w:rFonts w:ascii="Times New Roman" w:eastAsia="Times New Roman" w:hAnsi="Times New Roman"/>
                <w:sz w:val="32"/>
                <w:szCs w:val="32"/>
              </w:rPr>
              <w:t>остановка учебной задачи</w:t>
            </w:r>
          </w:p>
          <w:p w14:paraId="2E34C635" w14:textId="77777777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 w:rsidRPr="007005E7">
              <w:rPr>
                <w:rFonts w:ascii="Times New Roman" w:hAnsi="Times New Roman"/>
                <w:sz w:val="32"/>
                <w:szCs w:val="32"/>
              </w:rPr>
              <w:t>К:</w:t>
            </w:r>
            <w:r w:rsidRPr="007005E7">
              <w:rPr>
                <w:rStyle w:val="10"/>
                <w:rFonts w:ascii="Times New Roman" w:eastAsiaTheme="minorHAnsi" w:hAnsi="Times New Roman"/>
                <w:b w:val="0"/>
                <w:bCs w:val="0"/>
                <w:sz w:val="32"/>
                <w:szCs w:val="32"/>
                <w:bdr w:val="none" w:sz="0" w:space="0" w:color="auto" w:frame="1"/>
                <w:shd w:val="clear" w:color="auto" w:fill="FFFFFF"/>
              </w:rPr>
              <w:t xml:space="preserve">  уметь</w:t>
            </w:r>
            <w:proofErr w:type="gramEnd"/>
            <w:r w:rsidRPr="007005E7">
              <w:rPr>
                <w:rStyle w:val="10"/>
                <w:rFonts w:ascii="Times New Roman" w:eastAsiaTheme="minorHAnsi" w:hAnsi="Times New Roman"/>
                <w:b w:val="0"/>
                <w:bCs w:val="0"/>
                <w:sz w:val="32"/>
                <w:szCs w:val="32"/>
                <w:bdr w:val="none" w:sz="0" w:space="0" w:color="auto" w:frame="1"/>
                <w:shd w:val="clear" w:color="auto" w:fill="FFFFFF"/>
              </w:rPr>
              <w:t xml:space="preserve"> излагать свое мнение и аргументировать свою точку зрения</w:t>
            </w:r>
          </w:p>
          <w:p w14:paraId="3117B274" w14:textId="20EA62D5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687C91" w:rsidRPr="007005E7" w14:paraId="338744EC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56B541A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Основная часть</w:t>
            </w:r>
          </w:p>
        </w:tc>
        <w:tc>
          <w:tcPr>
            <w:tcW w:w="4320" w:type="dxa"/>
            <w:shd w:val="clear" w:color="auto" w:fill="auto"/>
          </w:tcPr>
          <w:p w14:paraId="4192073C" w14:textId="116C8170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Что вы знаете об ударении и ударном слоге? </w:t>
            </w:r>
          </w:p>
          <w:p w14:paraId="41865245" w14:textId="44C356DD" w:rsidR="00687C91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Открываем учебник на странице 37 упражнение 51. Спишите предложение, расставьте знаки ударения. </w:t>
            </w:r>
          </w:p>
          <w:p w14:paraId="14E83ED2" w14:textId="5C639382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Давайте прочитаем первое предложение.</w:t>
            </w:r>
          </w:p>
          <w:p w14:paraId="731ED371" w14:textId="628AEB6B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Куда падает ударение в выделенном слове?</w:t>
            </w:r>
          </w:p>
          <w:p w14:paraId="359C7704" w14:textId="52B2D89D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Что такое </w:t>
            </w: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рожкИ</w:t>
            </w:r>
            <w:proofErr w:type="spellEnd"/>
            <w:r w:rsidRPr="007005E7">
              <w:rPr>
                <w:rFonts w:ascii="Times New Roman" w:hAnsi="Times New Roman"/>
                <w:sz w:val="32"/>
                <w:szCs w:val="32"/>
              </w:rPr>
              <w:t xml:space="preserve">? </w:t>
            </w:r>
          </w:p>
          <w:p w14:paraId="322CF233" w14:textId="2B7B1D32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Пишем упр.51. </w:t>
            </w:r>
          </w:p>
          <w:p w14:paraId="2D1BD3F8" w14:textId="636A2D9E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Мама сварила мне вкусные рожки. </w:t>
            </w:r>
          </w:p>
          <w:p w14:paraId="7B64E8A0" w14:textId="198077EC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Все предложение написали с большой буквы и в конце поставили точку? </w:t>
            </w:r>
          </w:p>
          <w:p w14:paraId="70855832" w14:textId="49A13919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В слове рожки поставим ударение. </w:t>
            </w:r>
          </w:p>
          <w:p w14:paraId="169A62F0" w14:textId="10B02D5B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Давайте прочитаем второе предложение.</w:t>
            </w:r>
          </w:p>
          <w:p w14:paraId="51C8B621" w14:textId="001D235C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Куда падает ударение в выделенном слове?</w:t>
            </w:r>
          </w:p>
          <w:p w14:paraId="18F38FF9" w14:textId="49186154" w:rsidR="005502D0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Что значит </w:t>
            </w: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рОжки</w:t>
            </w:r>
            <w:proofErr w:type="spellEnd"/>
            <w:r w:rsidRPr="007005E7">
              <w:rPr>
                <w:rFonts w:ascii="Times New Roman" w:hAnsi="Times New Roman"/>
                <w:sz w:val="32"/>
                <w:szCs w:val="32"/>
              </w:rPr>
              <w:t>?</w:t>
            </w:r>
          </w:p>
          <w:p w14:paraId="475AA6E9" w14:textId="3374CF14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 xml:space="preserve">Давайте запишем это предложение в тетрадь с новой строчки. </w:t>
            </w:r>
          </w:p>
          <w:p w14:paraId="027F7C43" w14:textId="3811B141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В учебнике посмотрите на картинки, что изображено на первой иллюстрации?</w:t>
            </w:r>
          </w:p>
          <w:p w14:paraId="19C9EE58" w14:textId="7EE28DEF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замОк</w:t>
            </w:r>
            <w:proofErr w:type="spellEnd"/>
          </w:p>
          <w:p w14:paraId="7DFB517E" w14:textId="467DECBB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Куда падает ударение в этом слове? </w:t>
            </w:r>
          </w:p>
          <w:p w14:paraId="67EF9D1F" w14:textId="59579E23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Давайте придумаем небольшое предложение с этим словом.</w:t>
            </w:r>
          </w:p>
          <w:p w14:paraId="115A842D" w14:textId="277FBA34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Запишем его и в слове замок поставим ударение.</w:t>
            </w:r>
          </w:p>
          <w:p w14:paraId="6A1725A5" w14:textId="150C1318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B4545A1" w14:textId="520C20BB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Что изображено на второй картинке? </w:t>
            </w:r>
          </w:p>
          <w:p w14:paraId="365086E4" w14:textId="403E7B6C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зАмок</w:t>
            </w:r>
            <w:proofErr w:type="spellEnd"/>
          </w:p>
          <w:p w14:paraId="0738E98C" w14:textId="77777777" w:rsidR="005502D0" w:rsidRPr="007005E7" w:rsidRDefault="005502D0" w:rsidP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Куда падает ударение в этом слове? </w:t>
            </w:r>
          </w:p>
          <w:p w14:paraId="2D64628C" w14:textId="77777777" w:rsidR="005502D0" w:rsidRPr="007005E7" w:rsidRDefault="005502D0" w:rsidP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Давайте придумаем небольшое предложение с этим словом.</w:t>
            </w:r>
          </w:p>
          <w:p w14:paraId="7F2561A8" w14:textId="77777777" w:rsidR="005502D0" w:rsidRPr="007005E7" w:rsidRDefault="005502D0" w:rsidP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Запишем его и в слове замок поставим ударение.</w:t>
            </w:r>
          </w:p>
          <w:p w14:paraId="475C2463" w14:textId="58207133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6FA3A570" w14:textId="3812BABC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Посмотрите внимательно на слова </w:t>
            </w: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рожкИ</w:t>
            </w:r>
            <w:proofErr w:type="spellEnd"/>
            <w:r w:rsidRPr="007005E7">
              <w:rPr>
                <w:rFonts w:ascii="Times New Roman" w:hAnsi="Times New Roman"/>
                <w:sz w:val="32"/>
                <w:szCs w:val="32"/>
              </w:rPr>
              <w:t xml:space="preserve">-Рожки, </w:t>
            </w: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замОк-</w:t>
            </w: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>зАмок</w:t>
            </w:r>
            <w:proofErr w:type="spellEnd"/>
            <w:r w:rsidRPr="007005E7">
              <w:rPr>
                <w:rFonts w:ascii="Times New Roman" w:hAnsi="Times New Roman"/>
                <w:sz w:val="32"/>
                <w:szCs w:val="32"/>
              </w:rPr>
              <w:t xml:space="preserve">, благодаря чему различаются по значению эти слова? </w:t>
            </w:r>
          </w:p>
          <w:p w14:paraId="4192870D" w14:textId="2D53E5E0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6A68849" w14:textId="2608535F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Значит в некоторых словах что меняется в зависимости от ударения? </w:t>
            </w:r>
          </w:p>
          <w:p w14:paraId="287330D7" w14:textId="66256CF6" w:rsidR="005502D0" w:rsidRPr="007005E7" w:rsidRDefault="005502D0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3AB2E7A3" w14:textId="5F81FE37" w:rsidR="005502D0" w:rsidRPr="007005E7" w:rsidRDefault="00F6790C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Упражнение 52. </w:t>
            </w:r>
          </w:p>
          <w:p w14:paraId="1902780C" w14:textId="7DCA4631" w:rsidR="00F6790C" w:rsidRPr="007005E7" w:rsidRDefault="00F6790C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Читаем хором задание. </w:t>
            </w:r>
          </w:p>
          <w:p w14:paraId="53F3B571" w14:textId="50FE2A37" w:rsidR="00F6790C" w:rsidRPr="007005E7" w:rsidRDefault="00F6790C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Читаем хором текст </w:t>
            </w:r>
          </w:p>
          <w:p w14:paraId="41A64FB4" w14:textId="1E95642D" w:rsidR="00F6790C" w:rsidRPr="007005E7" w:rsidRDefault="00F6790C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Пишем упр. 52. </w:t>
            </w:r>
          </w:p>
          <w:p w14:paraId="0D6C4CA9" w14:textId="77777777" w:rsidR="00F6790C" w:rsidRPr="007005E7" w:rsidRDefault="00F6790C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И записываем первое предложение </w:t>
            </w:r>
          </w:p>
          <w:p w14:paraId="51DA7618" w14:textId="172F6A53" w:rsidR="00F6790C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«</w:t>
            </w:r>
            <w:r w:rsidR="00F6790C" w:rsidRPr="007005E7">
              <w:rPr>
                <w:rFonts w:ascii="Times New Roman" w:hAnsi="Times New Roman"/>
                <w:sz w:val="32"/>
                <w:szCs w:val="32"/>
              </w:rPr>
              <w:t>Ты родился в России.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>»</w:t>
            </w:r>
          </w:p>
          <w:p w14:paraId="4FADEF86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Давайте возьмем простой карандаш и поставим ударение в словах. </w:t>
            </w:r>
          </w:p>
          <w:p w14:paraId="640D9332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Записываем следующее предложение </w:t>
            </w:r>
          </w:p>
          <w:p w14:paraId="6430C7EB" w14:textId="0E255C2B" w:rsidR="00F6790C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«Здесь твоя жизнь.»</w:t>
            </w:r>
            <w:r w:rsidR="00F6790C" w:rsidRPr="007005E7">
              <w:rPr>
                <w:rFonts w:ascii="Times New Roman" w:hAnsi="Times New Roman"/>
                <w:sz w:val="32"/>
                <w:szCs w:val="32"/>
              </w:rPr>
              <w:t xml:space="preserve"> </w:t>
            </w:r>
          </w:p>
          <w:p w14:paraId="73A81C04" w14:textId="77777777" w:rsidR="00687C91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Ударение </w:t>
            </w:r>
          </w:p>
          <w:p w14:paraId="6000B22B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«Только здесь твоё небо родное, деревья родные, родная трава.»</w:t>
            </w:r>
          </w:p>
          <w:p w14:paraId="573A146F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Ударения </w:t>
            </w:r>
          </w:p>
          <w:p w14:paraId="35827D5C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«Родина начинается с детства.»</w:t>
            </w:r>
          </w:p>
          <w:p w14:paraId="401E7E6C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 xml:space="preserve">Скажите, если в тексте родственные слова? Какие. </w:t>
            </w:r>
          </w:p>
          <w:p w14:paraId="43BB4C1A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Давайте подчеркнем в них орфограммы, скажите, какое слово может для них стать проверочным? </w:t>
            </w:r>
          </w:p>
          <w:p w14:paraId="590EFF53" w14:textId="6019400E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38" w:type="dxa"/>
            <w:shd w:val="clear" w:color="auto" w:fill="auto"/>
          </w:tcPr>
          <w:p w14:paraId="0DE8CF53" w14:textId="352B45C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 xml:space="preserve">В каждом слове мы можем поставить ударение. А ударный слог произносится с особой силой. </w:t>
            </w:r>
          </w:p>
          <w:p w14:paraId="5820BD95" w14:textId="7B15D23F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F2FA1EB" w14:textId="31635E8F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4C2F518A" w14:textId="0D6C8330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Читают </w:t>
            </w:r>
          </w:p>
          <w:p w14:paraId="16F18F3F" w14:textId="251481DB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1EC66E7A" w14:textId="56963F4E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Макаронные изделия </w:t>
            </w:r>
          </w:p>
          <w:p w14:paraId="3625B5FF" w14:textId="5FC3B90C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729EF126" w14:textId="6AF89D50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Образование на головах у некоторых животных</w:t>
            </w:r>
          </w:p>
          <w:p w14:paraId="5EB7E645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5AB3C28C" w14:textId="25F3EE1C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1A026C82" w14:textId="77777777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2F660053" w14:textId="743E1CEE" w:rsidR="00B903D3" w:rsidRPr="007005E7" w:rsidRDefault="00B903D3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442" w:type="dxa"/>
          </w:tcPr>
          <w:p w14:paraId="78C391E7" w14:textId="6B343C4C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П: анализ слов, </w:t>
            </w:r>
            <w:r w:rsidR="007005E7" w:rsidRPr="007005E7">
              <w:rPr>
                <w:rFonts w:ascii="Times New Roman" w:hAnsi="Times New Roman"/>
                <w:sz w:val="32"/>
                <w:szCs w:val="32"/>
              </w:rPr>
              <w:t>предложений, текста</w:t>
            </w:r>
          </w:p>
          <w:p w14:paraId="01C130F9" w14:textId="67379E74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ПР:</w:t>
            </w:r>
            <w:r w:rsidRPr="007005E7"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  <w:t xml:space="preserve"> ставить ударения и делить слова на слоги</w:t>
            </w:r>
          </w:p>
          <w:p w14:paraId="6B808337" w14:textId="77777777" w:rsidR="00AC487E" w:rsidRPr="007005E7" w:rsidRDefault="00AC487E" w:rsidP="00AC487E">
            <w:pPr>
              <w:pStyle w:val="a4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  <w:shd w:val="clear" w:color="auto" w:fill="FFFFFF"/>
              </w:rPr>
              <w:t>Р:</w:t>
            </w:r>
            <w:r w:rsidRPr="007005E7">
              <w:rPr>
                <w:rFonts w:ascii="Times New Roman" w:eastAsia="Times New Roman" w:hAnsi="Times New Roman"/>
                <w:sz w:val="32"/>
                <w:szCs w:val="32"/>
              </w:rPr>
              <w:t xml:space="preserve"> развивать самостоятельность при выполнении поставленных задач.</w:t>
            </w:r>
          </w:p>
          <w:p w14:paraId="3C36CF1E" w14:textId="77777777" w:rsidR="00AC487E" w:rsidRPr="007005E7" w:rsidRDefault="00AC487E" w:rsidP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 w:rsidRPr="007005E7">
              <w:rPr>
                <w:rFonts w:ascii="Times New Roman" w:hAnsi="Times New Roman"/>
                <w:sz w:val="32"/>
                <w:szCs w:val="32"/>
              </w:rPr>
              <w:t>К:</w:t>
            </w:r>
            <w:r w:rsidRPr="007005E7">
              <w:rPr>
                <w:rStyle w:val="10"/>
                <w:rFonts w:ascii="Times New Roman" w:eastAsiaTheme="minorHAnsi" w:hAnsi="Times New Roman"/>
                <w:b w:val="0"/>
                <w:bCs w:val="0"/>
                <w:sz w:val="32"/>
                <w:szCs w:val="32"/>
                <w:bdr w:val="none" w:sz="0" w:space="0" w:color="auto" w:frame="1"/>
                <w:shd w:val="clear" w:color="auto" w:fill="FFFFFF"/>
              </w:rPr>
              <w:t xml:space="preserve">  развивать</w:t>
            </w:r>
            <w:proofErr w:type="gramEnd"/>
            <w:r w:rsidRPr="007005E7">
              <w:rPr>
                <w:rStyle w:val="10"/>
                <w:rFonts w:ascii="Times New Roman" w:eastAsiaTheme="minorHAnsi" w:hAnsi="Times New Roman"/>
                <w:b w:val="0"/>
                <w:bCs w:val="0"/>
                <w:sz w:val="32"/>
                <w:szCs w:val="32"/>
                <w:bdr w:val="none" w:sz="0" w:space="0" w:color="auto" w:frame="1"/>
                <w:shd w:val="clear" w:color="auto" w:fill="FFFFFF"/>
              </w:rPr>
              <w:t xml:space="preserve"> речевые навыки при устных высказываниях</w:t>
            </w:r>
          </w:p>
          <w:p w14:paraId="10BCBC0F" w14:textId="3F63F53A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687C91" w:rsidRPr="007005E7" w14:paraId="75D22AEE" w14:textId="77777777">
        <w:trPr>
          <w:trHeight w:val="2727"/>
        </w:trPr>
        <w:tc>
          <w:tcPr>
            <w:tcW w:w="3330" w:type="dxa"/>
            <w:shd w:val="clear" w:color="auto" w:fill="auto"/>
          </w:tcPr>
          <w:p w14:paraId="676BD16C" w14:textId="6909C082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>Физкультминутк</w:t>
            </w:r>
            <w:r w:rsidR="007005E7" w:rsidRPr="007005E7">
              <w:rPr>
                <w:rFonts w:ascii="Times New Roman" w:hAnsi="Times New Roman"/>
                <w:sz w:val="32"/>
                <w:szCs w:val="32"/>
              </w:rPr>
              <w:t>а</w:t>
            </w:r>
          </w:p>
        </w:tc>
        <w:tc>
          <w:tcPr>
            <w:tcW w:w="4320" w:type="dxa"/>
            <w:shd w:val="clear" w:color="auto" w:fill="auto"/>
          </w:tcPr>
          <w:p w14:paraId="7461FEE3" w14:textId="77777777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«Наоборот» </w:t>
            </w:r>
          </w:p>
          <w:p w14:paraId="2E4E0536" w14:textId="21E17BD4" w:rsidR="00E9452A" w:rsidRPr="007005E7" w:rsidRDefault="00E9452A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Я вам буду показывать действия, а вы должны показывать противоположные действия, например, руки вверх- вы вниз, </w:t>
            </w:r>
          </w:p>
        </w:tc>
        <w:tc>
          <w:tcPr>
            <w:tcW w:w="3638" w:type="dxa"/>
            <w:shd w:val="clear" w:color="auto" w:fill="auto"/>
          </w:tcPr>
          <w:p w14:paraId="022AAE74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442" w:type="dxa"/>
          </w:tcPr>
          <w:p w14:paraId="3A7356B5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687C91" w:rsidRPr="007005E7" w14:paraId="72F84EDE" w14:textId="77777777">
        <w:trPr>
          <w:trHeight w:val="581"/>
        </w:trPr>
        <w:tc>
          <w:tcPr>
            <w:tcW w:w="3330" w:type="dxa"/>
            <w:shd w:val="clear" w:color="auto" w:fill="auto"/>
          </w:tcPr>
          <w:p w14:paraId="1AC5E0C1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5. Закрепление</w:t>
            </w:r>
          </w:p>
          <w:p w14:paraId="344BFBFE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320" w:type="dxa"/>
            <w:shd w:val="clear" w:color="auto" w:fill="auto"/>
          </w:tcPr>
          <w:p w14:paraId="620F1BBC" w14:textId="59D2D620" w:rsidR="00687C91" w:rsidRPr="007005E7" w:rsidRDefault="00425E28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ИГРА </w:t>
            </w:r>
          </w:p>
          <w:p w14:paraId="15324219" w14:textId="77777777" w:rsidR="00425E28" w:rsidRPr="007005E7" w:rsidRDefault="00425E28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EB4F536" w14:textId="77777777" w:rsidR="00687C91" w:rsidRPr="007005E7" w:rsidRDefault="00B6064F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Слайд 1. </w:t>
            </w:r>
          </w:p>
          <w:p w14:paraId="471223CA" w14:textId="0642B411" w:rsidR="00B6064F" w:rsidRPr="007005E7" w:rsidRDefault="00B6064F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Куда нужно поставить ударение в слове, чтобы слово обозначало то, что на слайде? </w:t>
            </w:r>
          </w:p>
          <w:p w14:paraId="3FA544F1" w14:textId="672E07F9" w:rsidR="00B6064F" w:rsidRPr="007005E7" w:rsidRDefault="00B6064F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Если мы поставим ударение на другой слог, что получится? </w:t>
            </w:r>
          </w:p>
          <w:p w14:paraId="6BF4BA3D" w14:textId="59DF1FDC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Слайд 2</w:t>
            </w:r>
          </w:p>
          <w:p w14:paraId="77B9D62E" w14:textId="77777777" w:rsidR="00B6064F" w:rsidRPr="007005E7" w:rsidRDefault="00B6064F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1D6ED38" w14:textId="3475258A" w:rsidR="00B6064F" w:rsidRPr="007005E7" w:rsidRDefault="00B6064F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СЛАЙД </w:t>
            </w:r>
            <w:r w:rsidR="00B278F7" w:rsidRPr="007005E7">
              <w:rPr>
                <w:rFonts w:ascii="Times New Roman" w:hAnsi="Times New Roman"/>
                <w:sz w:val="32"/>
                <w:szCs w:val="32"/>
              </w:rPr>
              <w:t xml:space="preserve">3,4 </w:t>
            </w:r>
          </w:p>
          <w:p w14:paraId="51247C46" w14:textId="77777777" w:rsidR="00B6064F" w:rsidRPr="007005E7" w:rsidRDefault="00B6064F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>Соедините слово с его значением</w:t>
            </w:r>
          </w:p>
          <w:p w14:paraId="3058B377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СЛАЙД 5</w:t>
            </w:r>
          </w:p>
          <w:p w14:paraId="537433FF" w14:textId="4BBCB414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Куда нужно поставить ударение в слове, чтобы сохранить смысл предложения? </w:t>
            </w:r>
          </w:p>
          <w:p w14:paraId="0C7D0115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Сложное задание: </w:t>
            </w:r>
          </w:p>
          <w:p w14:paraId="07D64896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Вам необходимо определить правильно ли поставлено ударение в слове, значение слово отображено в картинке</w:t>
            </w:r>
          </w:p>
          <w:p w14:paraId="42FF51E7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2E3DA26A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Упражнение 54 на странице 38</w:t>
            </w:r>
          </w:p>
          <w:p w14:paraId="1B700A0A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Читаем хором задание</w:t>
            </w:r>
          </w:p>
          <w:p w14:paraId="56EDF4A0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Чтение текста по цепочке.</w:t>
            </w:r>
          </w:p>
          <w:p w14:paraId="0FCBD6DA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Объясните, почему возникло непонимание? </w:t>
            </w:r>
          </w:p>
          <w:p w14:paraId="07B6DA64" w14:textId="7777777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Как бы вы озаглавили текст? </w:t>
            </w:r>
          </w:p>
          <w:p w14:paraId="78A7DAAD" w14:textId="7617BCE7" w:rsidR="00B278F7" w:rsidRPr="007005E7" w:rsidRDefault="00B278F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38" w:type="dxa"/>
            <w:shd w:val="clear" w:color="auto" w:fill="auto"/>
          </w:tcPr>
          <w:p w14:paraId="5A7D27D1" w14:textId="4802A4ED" w:rsidR="00687C91" w:rsidRPr="007005E7" w:rsidRDefault="00687C91">
            <w:pPr>
              <w:pStyle w:val="a5"/>
              <w:rPr>
                <w:sz w:val="32"/>
                <w:szCs w:val="32"/>
              </w:rPr>
            </w:pPr>
          </w:p>
          <w:p w14:paraId="287DED25" w14:textId="0CE4D42C" w:rsidR="00B6064F" w:rsidRPr="007005E7" w:rsidRDefault="00B6064F">
            <w:pPr>
              <w:pStyle w:val="a5"/>
              <w:rPr>
                <w:sz w:val="32"/>
                <w:szCs w:val="32"/>
              </w:rPr>
            </w:pPr>
          </w:p>
          <w:p w14:paraId="41AC450C" w14:textId="08E1A585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53978FB8" w14:textId="78716CB8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3264B7BF" w14:textId="5CE9D940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1240554D" w14:textId="491537C6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4E0987BD" w14:textId="5EA92B36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1AEB9062" w14:textId="5A0ECA4E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0473EFDA" w14:textId="6EC525AE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1C4379DA" w14:textId="63A65A90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7FED3341" w14:textId="49D448DD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053938B3" w14:textId="7F40E89D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7828DB13" w14:textId="52695479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2DDA8771" w14:textId="338AB997" w:rsidR="00B278F7" w:rsidRPr="007005E7" w:rsidRDefault="00B278F7">
            <w:pPr>
              <w:pStyle w:val="a5"/>
              <w:rPr>
                <w:sz w:val="32"/>
                <w:szCs w:val="32"/>
              </w:rPr>
            </w:pPr>
          </w:p>
          <w:p w14:paraId="6BFEB0E4" w14:textId="047A81D7" w:rsidR="00B278F7" w:rsidRPr="007005E7" w:rsidRDefault="00B278F7">
            <w:pPr>
              <w:pStyle w:val="a5"/>
              <w:rPr>
                <w:sz w:val="32"/>
                <w:szCs w:val="32"/>
              </w:rPr>
            </w:pPr>
            <w:r w:rsidRPr="007005E7">
              <w:rPr>
                <w:color w:val="404040"/>
                <w:sz w:val="32"/>
                <w:szCs w:val="32"/>
                <w:shd w:val="clear" w:color="auto" w:fill="FFFFFF"/>
              </w:rPr>
              <w:t>Непонимание возникло из-за неправильной постановки ударения в слове «пищи».</w:t>
            </w:r>
          </w:p>
          <w:p w14:paraId="6948A305" w14:textId="48EAE93A" w:rsidR="00B6064F" w:rsidRPr="007005E7" w:rsidRDefault="00B278F7">
            <w:pPr>
              <w:pStyle w:val="a5"/>
              <w:rPr>
                <w:sz w:val="32"/>
                <w:szCs w:val="32"/>
              </w:rPr>
            </w:pPr>
            <w:r w:rsidRPr="007005E7">
              <w:rPr>
                <w:color w:val="404040"/>
                <w:sz w:val="32"/>
                <w:szCs w:val="32"/>
                <w:shd w:val="clear" w:color="auto" w:fill="FFFFFF"/>
              </w:rPr>
              <w:t>«Инструкция», «Странная инструкция», «Лекарство».</w:t>
            </w:r>
          </w:p>
          <w:p w14:paraId="0E6D5844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13DFEC4B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1078A695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7F9B517B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0491D419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698272A9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4C75A458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442" w:type="dxa"/>
          </w:tcPr>
          <w:p w14:paraId="582EB3D6" w14:textId="000CA4C0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 xml:space="preserve">ПР: сравнивать два объекта </w:t>
            </w:r>
            <w:r w:rsidR="007005E7" w:rsidRPr="007005E7">
              <w:rPr>
                <w:rFonts w:ascii="Times New Roman" w:hAnsi="Times New Roman"/>
                <w:sz w:val="32"/>
                <w:szCs w:val="32"/>
              </w:rPr>
              <w:t>(слова)</w:t>
            </w:r>
          </w:p>
          <w:p w14:paraId="12B5F9DA" w14:textId="77777777" w:rsidR="00687C91" w:rsidRPr="007005E7" w:rsidRDefault="00420047">
            <w:pPr>
              <w:pStyle w:val="a4"/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П:</w:t>
            </w:r>
            <w:r w:rsidRPr="007005E7"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  <w:t xml:space="preserve"> поиск и выделение необходимой информации,</w:t>
            </w:r>
          </w:p>
          <w:p w14:paraId="6A3EE341" w14:textId="77777777" w:rsidR="00687C91" w:rsidRPr="007005E7" w:rsidRDefault="00420047">
            <w:pPr>
              <w:pStyle w:val="a4"/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</w:pPr>
            <w:r w:rsidRPr="007005E7">
              <w:rPr>
                <w:rFonts w:ascii="Times New Roman" w:hAnsi="Times New Roman"/>
                <w:color w:val="000000"/>
                <w:sz w:val="32"/>
                <w:szCs w:val="32"/>
                <w:shd w:val="clear" w:color="auto" w:fill="FFFFFF"/>
              </w:rPr>
              <w:t>умение осознанно строить речевые высказывания в устной и письменном виде (объяснять алгоритм вычисления)</w:t>
            </w:r>
          </w:p>
          <w:p w14:paraId="338AE823" w14:textId="0018FDF2" w:rsidR="00687C91" w:rsidRPr="007005E7" w:rsidRDefault="00420047" w:rsidP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  <w:t xml:space="preserve">Анализ, синтез, сравнение, </w:t>
            </w:r>
          </w:p>
        </w:tc>
      </w:tr>
      <w:tr w:rsidR="00687C91" w:rsidRPr="007005E7" w14:paraId="4D0A7965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3AF697C8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lastRenderedPageBreak/>
              <w:t>4. Подведение итогов (3 минуты)</w:t>
            </w:r>
          </w:p>
        </w:tc>
        <w:tc>
          <w:tcPr>
            <w:tcW w:w="4320" w:type="dxa"/>
            <w:shd w:val="clear" w:color="auto" w:fill="auto"/>
          </w:tcPr>
          <w:p w14:paraId="0E9D2693" w14:textId="77777777" w:rsidR="007005E7" w:rsidRPr="007005E7" w:rsidRDefault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Давайте подведем итоги. </w:t>
            </w:r>
          </w:p>
          <w:p w14:paraId="47FCB576" w14:textId="71D83604" w:rsidR="00687C91" w:rsidRPr="007005E7" w:rsidRDefault="00AC487E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Зачем нам нужно ставить ударения в словах?  </w:t>
            </w:r>
          </w:p>
          <w:p w14:paraId="3E4A45B4" w14:textId="77777777" w:rsidR="00AC487E" w:rsidRPr="007005E7" w:rsidRDefault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Как звучала наша тема урока?</w:t>
            </w:r>
          </w:p>
          <w:p w14:paraId="22B67C08" w14:textId="77777777" w:rsidR="007005E7" w:rsidRPr="007005E7" w:rsidRDefault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Какую цель мы ставили?</w:t>
            </w:r>
          </w:p>
          <w:p w14:paraId="21299452" w14:textId="2B7D9C45" w:rsidR="007005E7" w:rsidRPr="007005E7" w:rsidRDefault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Достигли цели? </w:t>
            </w:r>
          </w:p>
        </w:tc>
        <w:tc>
          <w:tcPr>
            <w:tcW w:w="3638" w:type="dxa"/>
            <w:shd w:val="clear" w:color="auto" w:fill="auto"/>
          </w:tcPr>
          <w:p w14:paraId="26EF7FD4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  <w:p w14:paraId="3CA2C06D" w14:textId="77777777" w:rsidR="007005E7" w:rsidRPr="007005E7" w:rsidRDefault="007005E7">
            <w:pPr>
              <w:pStyle w:val="a4"/>
              <w:rPr>
                <w:rFonts w:ascii="Times New Roman" w:hAnsi="Times New Roman"/>
                <w:color w:val="333333"/>
                <w:sz w:val="32"/>
                <w:szCs w:val="32"/>
                <w:shd w:val="clear" w:color="auto" w:fill="FFFFFF"/>
              </w:rPr>
            </w:pPr>
            <w:r w:rsidRPr="007005E7">
              <w:rPr>
                <w:rFonts w:ascii="Times New Roman" w:hAnsi="Times New Roman"/>
                <w:color w:val="333333"/>
                <w:sz w:val="32"/>
                <w:szCs w:val="32"/>
                <w:shd w:val="clear" w:color="auto" w:fill="FFFFFF"/>
              </w:rPr>
              <w:t>Оно помогает отличать </w:t>
            </w:r>
            <w:r w:rsidRPr="007005E7">
              <w:rPr>
                <w:rFonts w:ascii="Times New Roman" w:hAnsi="Times New Roman"/>
                <w:b/>
                <w:bCs/>
                <w:color w:val="333333"/>
                <w:sz w:val="32"/>
                <w:szCs w:val="32"/>
                <w:shd w:val="clear" w:color="auto" w:fill="FFFFFF"/>
              </w:rPr>
              <w:t>слова</w:t>
            </w:r>
            <w:r w:rsidRPr="007005E7">
              <w:rPr>
                <w:rFonts w:ascii="Times New Roman" w:hAnsi="Times New Roman"/>
                <w:color w:val="333333"/>
                <w:sz w:val="32"/>
                <w:szCs w:val="32"/>
                <w:shd w:val="clear" w:color="auto" w:fill="FFFFFF"/>
              </w:rPr>
              <w:t> друг от друга. неправильное </w:t>
            </w:r>
            <w:r w:rsidRPr="007005E7">
              <w:rPr>
                <w:rFonts w:ascii="Times New Roman" w:hAnsi="Times New Roman"/>
                <w:b/>
                <w:bCs/>
                <w:color w:val="333333"/>
                <w:sz w:val="32"/>
                <w:szCs w:val="32"/>
                <w:shd w:val="clear" w:color="auto" w:fill="FFFFFF"/>
              </w:rPr>
              <w:t>ударение</w:t>
            </w:r>
            <w:r w:rsidRPr="007005E7">
              <w:rPr>
                <w:rFonts w:ascii="Times New Roman" w:hAnsi="Times New Roman"/>
                <w:color w:val="333333"/>
                <w:sz w:val="32"/>
                <w:szCs w:val="32"/>
                <w:shd w:val="clear" w:color="auto" w:fill="FFFFFF"/>
              </w:rPr>
              <w:t> может привести к искажению смысла.</w:t>
            </w:r>
          </w:p>
          <w:p w14:paraId="7936C44A" w14:textId="1E1A9114" w:rsidR="007005E7" w:rsidRPr="007005E7" w:rsidRDefault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Слог. Ударение.</w:t>
            </w:r>
          </w:p>
          <w:p w14:paraId="532BDE43" w14:textId="372B5FEA" w:rsidR="007005E7" w:rsidRPr="007005E7" w:rsidRDefault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Да</w:t>
            </w:r>
          </w:p>
        </w:tc>
        <w:tc>
          <w:tcPr>
            <w:tcW w:w="4442" w:type="dxa"/>
          </w:tcPr>
          <w:p w14:paraId="5C32715E" w14:textId="77777777" w:rsidR="007005E7" w:rsidRPr="007005E7" w:rsidRDefault="007005E7" w:rsidP="007005E7">
            <w:pPr>
              <w:pStyle w:val="a4"/>
              <w:rPr>
                <w:rStyle w:val="c25"/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b/>
                <w:bCs/>
                <w:sz w:val="32"/>
                <w:szCs w:val="32"/>
              </w:rPr>
              <w:t>Коммуникативные:</w:t>
            </w:r>
            <w:r w:rsidRPr="007005E7">
              <w:rPr>
                <w:rFonts w:ascii="Times New Roman" w:hAnsi="Times New Roman"/>
                <w:i/>
                <w:iCs/>
                <w:sz w:val="32"/>
                <w:szCs w:val="32"/>
              </w:rPr>
              <w:t xml:space="preserve"> учатся</w:t>
            </w:r>
            <w:r w:rsidRPr="007005E7">
              <w:rPr>
                <w:rStyle w:val="c25"/>
                <w:rFonts w:ascii="Times New Roman" w:hAnsi="Times New Roman"/>
                <w:sz w:val="32"/>
                <w:szCs w:val="32"/>
              </w:rPr>
              <w:t xml:space="preserve"> оформлять свои мысли в устной форме;</w:t>
            </w:r>
          </w:p>
          <w:p w14:paraId="03862A1E" w14:textId="63FBC1E4" w:rsidR="00687C91" w:rsidRPr="007005E7" w:rsidRDefault="007005E7" w:rsidP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Р:</w:t>
            </w:r>
            <w:r w:rsidRPr="007005E7">
              <w:rPr>
                <w:rFonts w:ascii="Times New Roman" w:eastAsia="Times New Roman" w:hAnsi="Times New Roman"/>
                <w:sz w:val="32"/>
                <w:szCs w:val="32"/>
              </w:rPr>
              <w:t xml:space="preserve"> определение уровня усвоения материала</w:t>
            </w:r>
            <w:r w:rsidRPr="007005E7">
              <w:rPr>
                <w:rFonts w:ascii="Times New Roman" w:hAnsi="Times New Roman"/>
                <w:sz w:val="32"/>
                <w:szCs w:val="32"/>
              </w:rPr>
              <w:t xml:space="preserve"> </w:t>
            </w:r>
          </w:p>
        </w:tc>
      </w:tr>
      <w:tr w:rsidR="00687C91" w:rsidRPr="007005E7" w14:paraId="0BF8AB68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25DFEFE2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5. Рефлексия (1 минута)</w:t>
            </w:r>
          </w:p>
        </w:tc>
        <w:tc>
          <w:tcPr>
            <w:tcW w:w="4320" w:type="dxa"/>
            <w:shd w:val="clear" w:color="auto" w:fill="auto"/>
          </w:tcPr>
          <w:p w14:paraId="740F511F" w14:textId="77777777" w:rsidR="007005E7" w:rsidRPr="007005E7" w:rsidRDefault="007005E7" w:rsidP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Возьмите цветные карандаши и оцените свою работу на уроке, </w:t>
            </w:r>
          </w:p>
          <w:p w14:paraId="0AA8117F" w14:textId="77777777" w:rsidR="007005E7" w:rsidRPr="007005E7" w:rsidRDefault="007005E7" w:rsidP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Зеленый – все получилось </w:t>
            </w:r>
          </w:p>
          <w:p w14:paraId="6CB3E9A9" w14:textId="77777777" w:rsidR="007005E7" w:rsidRPr="007005E7" w:rsidRDefault="007005E7" w:rsidP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Желтый – были трудности </w:t>
            </w:r>
          </w:p>
          <w:p w14:paraId="1B0282ED" w14:textId="4D17DEE5" w:rsidR="00687C91" w:rsidRPr="007005E7" w:rsidRDefault="007005E7" w:rsidP="007005E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Красный – остались вопросы</w:t>
            </w:r>
          </w:p>
        </w:tc>
        <w:tc>
          <w:tcPr>
            <w:tcW w:w="3638" w:type="dxa"/>
            <w:shd w:val="clear" w:color="auto" w:fill="auto"/>
          </w:tcPr>
          <w:p w14:paraId="4A657F0F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442" w:type="dxa"/>
          </w:tcPr>
          <w:p w14:paraId="32C84ECC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Регулятивные УУД:</w:t>
            </w:r>
          </w:p>
          <w:p w14:paraId="4983B49C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- оценивать правильность выполненных действий;</w:t>
            </w:r>
          </w:p>
          <w:p w14:paraId="297F1941" w14:textId="27CEE39D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- анализировать и оценивать результаты своей деятельности.</w:t>
            </w:r>
          </w:p>
        </w:tc>
      </w:tr>
      <w:tr w:rsidR="00687C91" w:rsidRPr="007005E7" w14:paraId="45B2A9FF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5DD4719F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Ор         6. Орг. Конец (1 минута)</w:t>
            </w:r>
          </w:p>
        </w:tc>
        <w:tc>
          <w:tcPr>
            <w:tcW w:w="4320" w:type="dxa"/>
            <w:shd w:val="clear" w:color="auto" w:fill="auto"/>
          </w:tcPr>
          <w:p w14:paraId="3A17CD7C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Спасибо за урок, запишите домашнее </w:t>
            </w: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задание________готовьтесь</w:t>
            </w:r>
            <w:proofErr w:type="spellEnd"/>
            <w:r w:rsidRPr="007005E7">
              <w:rPr>
                <w:rFonts w:ascii="Times New Roman" w:hAnsi="Times New Roman"/>
                <w:sz w:val="32"/>
                <w:szCs w:val="32"/>
              </w:rPr>
              <w:t xml:space="preserve"> к следующему уроку…</w:t>
            </w:r>
          </w:p>
          <w:p w14:paraId="3E32D707" w14:textId="77777777" w:rsidR="00687C91" w:rsidRPr="007005E7" w:rsidRDefault="00687C91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38" w:type="dxa"/>
            <w:shd w:val="clear" w:color="auto" w:fill="auto"/>
          </w:tcPr>
          <w:p w14:paraId="3F6FFE3C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>готовятся</w:t>
            </w:r>
          </w:p>
        </w:tc>
        <w:tc>
          <w:tcPr>
            <w:tcW w:w="4442" w:type="dxa"/>
          </w:tcPr>
          <w:p w14:paraId="467923B4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Личностные </w:t>
            </w:r>
            <w:proofErr w:type="spellStart"/>
            <w:r w:rsidRPr="007005E7">
              <w:rPr>
                <w:rFonts w:ascii="Times New Roman" w:hAnsi="Times New Roman"/>
                <w:sz w:val="32"/>
                <w:szCs w:val="32"/>
              </w:rPr>
              <w:t>ууд</w:t>
            </w:r>
            <w:proofErr w:type="spellEnd"/>
            <w:r w:rsidRPr="007005E7">
              <w:rPr>
                <w:rFonts w:ascii="Times New Roman" w:hAnsi="Times New Roman"/>
                <w:sz w:val="32"/>
                <w:szCs w:val="32"/>
              </w:rPr>
              <w:t>:</w:t>
            </w:r>
          </w:p>
          <w:p w14:paraId="305B9D6A" w14:textId="77777777" w:rsidR="00687C91" w:rsidRPr="007005E7" w:rsidRDefault="00420047">
            <w:pPr>
              <w:pStyle w:val="a4"/>
              <w:rPr>
                <w:rFonts w:ascii="Times New Roman" w:hAnsi="Times New Roman"/>
                <w:sz w:val="32"/>
                <w:szCs w:val="32"/>
              </w:rPr>
            </w:pPr>
            <w:r w:rsidRPr="007005E7">
              <w:rPr>
                <w:rFonts w:ascii="Times New Roman" w:hAnsi="Times New Roman"/>
                <w:sz w:val="32"/>
                <w:szCs w:val="32"/>
              </w:rPr>
              <w:t xml:space="preserve"> самоконтроль</w:t>
            </w:r>
          </w:p>
        </w:tc>
      </w:tr>
    </w:tbl>
    <w:p w14:paraId="72308834" w14:textId="77777777" w:rsidR="00687C91" w:rsidRPr="007005E7" w:rsidRDefault="00687C91">
      <w:pPr>
        <w:pStyle w:val="a4"/>
        <w:rPr>
          <w:rFonts w:ascii="Times New Roman" w:hAnsi="Times New Roman"/>
          <w:sz w:val="32"/>
          <w:szCs w:val="32"/>
        </w:rPr>
      </w:pPr>
    </w:p>
    <w:sectPr w:rsidR="00687C91" w:rsidRPr="007005E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1" w15:restartNumberingAfterBreak="0">
    <w:nsid w:val="00000002"/>
    <w:multiLevelType w:val="multilevel"/>
    <w:tmpl w:val="9EE408FC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F48E97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multilevel"/>
    <w:tmpl w:val="D17AD08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000005"/>
    <w:multiLevelType w:val="multilevel"/>
    <w:tmpl w:val="EE62C12C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0000006"/>
    <w:multiLevelType w:val="multilevel"/>
    <w:tmpl w:val="14FC771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00000007"/>
    <w:multiLevelType w:val="hybridMultilevel"/>
    <w:tmpl w:val="A5DA2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multilevel"/>
    <w:tmpl w:val="E6B682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2E6C96"/>
    <w:multiLevelType w:val="multilevel"/>
    <w:tmpl w:val="A14EBB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C91"/>
    <w:rsid w:val="00243427"/>
    <w:rsid w:val="00420047"/>
    <w:rsid w:val="00425E28"/>
    <w:rsid w:val="005502D0"/>
    <w:rsid w:val="00687C91"/>
    <w:rsid w:val="007005E7"/>
    <w:rsid w:val="009A2306"/>
    <w:rsid w:val="00AC487E"/>
    <w:rsid w:val="00B278F7"/>
    <w:rsid w:val="00B6064F"/>
    <w:rsid w:val="00B903D3"/>
    <w:rsid w:val="00C66D3B"/>
    <w:rsid w:val="00E01AF5"/>
    <w:rsid w:val="00E9452A"/>
    <w:rsid w:val="00F6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A9FB3"/>
  <w15:docId w15:val="{D6E257A0-9DCB-47F9-9892-6745A46CD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hAnsi="Calibri" w:cs="SimSun"/>
      <w:color w:val="auto"/>
      <w:sz w:val="22"/>
      <w:szCs w:val="22"/>
      <w:u w:val="none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customStyle="1" w:styleId="FontStyle51">
    <w:name w:val="Font Style51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uiPriority w:val="34"/>
    <w:qFormat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4">
    <w:name w:val="No Spacing"/>
    <w:uiPriority w:val="1"/>
    <w:qFormat/>
    <w:pPr>
      <w:spacing w:after="0" w:line="240" w:lineRule="auto"/>
    </w:pPr>
    <w:rPr>
      <w:rFonts w:ascii="Trebuchet MS" w:eastAsia="Trebuchet MS" w:hAnsi="Trebuchet MS"/>
      <w:color w:val="auto"/>
      <w:sz w:val="22"/>
      <w:szCs w:val="22"/>
      <w:u w:val="none"/>
    </w:rPr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</w:style>
  <w:style w:type="character" w:customStyle="1" w:styleId="c0">
    <w:name w:val="c0"/>
    <w:basedOn w:val="a0"/>
  </w:style>
  <w:style w:type="paragraph" w:customStyle="1" w:styleId="c10">
    <w:name w:val="c1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</w:style>
  <w:style w:type="character" w:customStyle="1" w:styleId="c6">
    <w:name w:val="c6"/>
    <w:basedOn w:val="a0"/>
  </w:style>
  <w:style w:type="character" w:customStyle="1" w:styleId="c12">
    <w:name w:val="c12"/>
    <w:basedOn w:val="a0"/>
  </w:style>
  <w:style w:type="character" w:customStyle="1" w:styleId="c43">
    <w:name w:val="c43"/>
    <w:basedOn w:val="a0"/>
  </w:style>
  <w:style w:type="character" w:customStyle="1" w:styleId="c46">
    <w:name w:val="c46"/>
    <w:basedOn w:val="a0"/>
  </w:style>
  <w:style w:type="paragraph" w:customStyle="1" w:styleId="c22">
    <w:name w:val="c2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</w:style>
  <w:style w:type="paragraph" w:customStyle="1" w:styleId="c23">
    <w:name w:val="c2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</w:style>
  <w:style w:type="paragraph" w:styleId="a5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4">
    <w:name w:val="ff4"/>
    <w:basedOn w:val="a0"/>
    <w:rsid w:val="00C66D3B"/>
  </w:style>
  <w:style w:type="character" w:customStyle="1" w:styleId="ff1">
    <w:name w:val="ff1"/>
    <w:basedOn w:val="a0"/>
    <w:rsid w:val="00C66D3B"/>
  </w:style>
  <w:style w:type="character" w:customStyle="1" w:styleId="a6">
    <w:name w:val="_"/>
    <w:basedOn w:val="a0"/>
    <w:rsid w:val="00C66D3B"/>
  </w:style>
  <w:style w:type="character" w:customStyle="1" w:styleId="c25">
    <w:name w:val="c25"/>
    <w:basedOn w:val="a0"/>
    <w:rsid w:val="007005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DBE65-93A0-4052-8487-B4A047D80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951</Words>
  <Characters>5423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voronzovakristya0504@gmail.com</dc:creator>
  <cp:lastModifiedBy>Кристина Воронцова</cp:lastModifiedBy>
  <cp:revision>6</cp:revision>
  <dcterms:created xsi:type="dcterms:W3CDTF">2024-09-23T18:57:00Z</dcterms:created>
  <dcterms:modified xsi:type="dcterms:W3CDTF">2024-09-29T10:54:00Z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290599c4e55a41109c779f32768b2428</vt:lpwstr>
  </property>
</Properties>
</file>